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F3" w:rsidRPr="001E67F1" w:rsidRDefault="00C20DEE" w:rsidP="00E00D55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1E67F1">
        <w:rPr>
          <w:rFonts w:ascii="Times New Roman" w:hAnsi="Times New Roman" w:cs="Times New Roman"/>
          <w:i/>
          <w:sz w:val="24"/>
          <w:szCs w:val="24"/>
        </w:rPr>
        <w:t>По материалам 69(05) Проф. Си-Московия</w:t>
      </w:r>
    </w:p>
    <w:p w:rsidR="00C20DEE" w:rsidRPr="001E67F1" w:rsidRDefault="00C20DEE" w:rsidP="00E00D55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1E67F1">
        <w:rPr>
          <w:rFonts w:ascii="Times New Roman" w:hAnsi="Times New Roman" w:cs="Times New Roman"/>
          <w:i/>
          <w:sz w:val="24"/>
          <w:szCs w:val="24"/>
        </w:rPr>
        <w:t xml:space="preserve">             23-24.01.2021</w:t>
      </w:r>
    </w:p>
    <w:p w:rsidR="00E00D55" w:rsidRDefault="00E00D55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C20DEE" w:rsidRPr="00661800" w:rsidRDefault="00661800" w:rsidP="00E00D55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128FF" w:rsidRPr="00661800">
        <w:rPr>
          <w:rFonts w:ascii="Times New Roman" w:hAnsi="Times New Roman" w:cs="Times New Roman"/>
          <w:b/>
          <w:sz w:val="24"/>
          <w:szCs w:val="24"/>
        </w:rPr>
        <w:t xml:space="preserve">Понимание Частности </w:t>
      </w:r>
      <w:r>
        <w:rPr>
          <w:rFonts w:ascii="Times New Roman" w:hAnsi="Times New Roman" w:cs="Times New Roman"/>
          <w:b/>
          <w:sz w:val="24"/>
          <w:szCs w:val="24"/>
        </w:rPr>
        <w:t>Взгляд</w:t>
      </w:r>
      <w:r w:rsidR="00D128FF" w:rsidRPr="00661800">
        <w:rPr>
          <w:rFonts w:ascii="Times New Roman" w:hAnsi="Times New Roman" w:cs="Times New Roman"/>
          <w:b/>
          <w:sz w:val="24"/>
          <w:szCs w:val="24"/>
        </w:rPr>
        <w:t xml:space="preserve"> через Видение</w:t>
      </w:r>
    </w:p>
    <w:p w:rsidR="00E00D55" w:rsidRDefault="00E00D55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C20DEE" w:rsidRPr="00E00D55" w:rsidRDefault="00C20DEE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Вы чем смотрите на Владыку? - Вы смотрите на Владыку Частностями, которые у вас разработаны.</w:t>
      </w:r>
    </w:p>
    <w:p w:rsidR="00C20DEE" w:rsidRPr="00E00D55" w:rsidRDefault="00C20DEE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Взгляд, как часть Частностей. Я смотрю </w:t>
      </w:r>
      <w:r w:rsidR="008B4B90">
        <w:rPr>
          <w:rFonts w:ascii="Times New Roman" w:hAnsi="Times New Roman" w:cs="Times New Roman"/>
          <w:sz w:val="24"/>
          <w:szCs w:val="24"/>
        </w:rPr>
        <w:t>Взглядом, но н</w:t>
      </w:r>
      <w:r w:rsidRPr="00E00D55">
        <w:rPr>
          <w:rFonts w:ascii="Times New Roman" w:hAnsi="Times New Roman" w:cs="Times New Roman"/>
          <w:sz w:val="24"/>
          <w:szCs w:val="24"/>
        </w:rPr>
        <w:t>астоящий Взгляд имеет</w:t>
      </w:r>
      <w:r w:rsidR="00C614D1" w:rsidRPr="00E00D55">
        <w:rPr>
          <w:rFonts w:ascii="Times New Roman" w:hAnsi="Times New Roman" w:cs="Times New Roman"/>
          <w:sz w:val="24"/>
          <w:szCs w:val="24"/>
        </w:rPr>
        <w:t>,</w:t>
      </w:r>
      <w:r w:rsidRPr="00E00D55">
        <w:rPr>
          <w:rFonts w:ascii="Times New Roman" w:hAnsi="Times New Roman" w:cs="Times New Roman"/>
          <w:sz w:val="24"/>
          <w:szCs w:val="24"/>
        </w:rPr>
        <w:t xml:space="preserve"> минимально</w:t>
      </w:r>
      <w:r w:rsidR="00C614D1" w:rsidRPr="00E00D55">
        <w:rPr>
          <w:rFonts w:ascii="Times New Roman" w:hAnsi="Times New Roman" w:cs="Times New Roman"/>
          <w:sz w:val="24"/>
          <w:szCs w:val="24"/>
        </w:rPr>
        <w:t>, 13-ть нижестоящих Частностей, от Движения до Взгляда.</w:t>
      </w:r>
    </w:p>
    <w:p w:rsidR="00C20DEE" w:rsidRPr="00E00D55" w:rsidRDefault="00C614D1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Поставьте в голову, что </w:t>
      </w:r>
      <w:proofErr w:type="spellStart"/>
      <w:r w:rsidR="00C20DEE" w:rsidRPr="00E00D5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20DEE" w:rsidRPr="00E00D5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C20DEE" w:rsidRPr="00E00D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B4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B9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C20DEE" w:rsidRPr="00E00D55">
        <w:rPr>
          <w:rFonts w:ascii="Times New Roman" w:hAnsi="Times New Roman" w:cs="Times New Roman"/>
          <w:sz w:val="24"/>
          <w:szCs w:val="24"/>
        </w:rPr>
        <w:t xml:space="preserve"> и друг друга там</w:t>
      </w:r>
      <w:r w:rsidRPr="00E00D55">
        <w:rPr>
          <w:rFonts w:ascii="Times New Roman" w:hAnsi="Times New Roman" w:cs="Times New Roman"/>
          <w:sz w:val="24"/>
          <w:szCs w:val="24"/>
        </w:rPr>
        <w:t xml:space="preserve">, в залах, мы видим Частностями, и вам станет легче видеть. </w:t>
      </w:r>
    </w:p>
    <w:p w:rsidR="00C614D1" w:rsidRPr="00E00D55" w:rsidRDefault="00C614D1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Если вы настроитесь Частностями - Ощущением, Чувством, Мыслями, Движением, у вас пойдёт обмен. Над</w:t>
      </w:r>
      <w:r w:rsidR="008B4B90">
        <w:rPr>
          <w:rFonts w:ascii="Times New Roman" w:hAnsi="Times New Roman" w:cs="Times New Roman"/>
          <w:sz w:val="24"/>
          <w:szCs w:val="24"/>
        </w:rPr>
        <w:t>о обмениваться, надо общаться, а</w:t>
      </w:r>
      <w:r w:rsidRPr="00E00D55">
        <w:rPr>
          <w:rFonts w:ascii="Times New Roman" w:hAnsi="Times New Roman" w:cs="Times New Roman"/>
          <w:sz w:val="24"/>
          <w:szCs w:val="24"/>
        </w:rPr>
        <w:t xml:space="preserve"> общаемся мы Частностями. </w:t>
      </w:r>
    </w:p>
    <w:p w:rsidR="00C614D1" w:rsidRPr="00E00D55" w:rsidRDefault="00C614D1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Первый вопрос - Чем смотрите? Второй вопрос - Кем смотрите?</w:t>
      </w:r>
    </w:p>
    <w:p w:rsidR="008B4B90" w:rsidRDefault="00C03F71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Если мы выходим к </w:t>
      </w:r>
      <w:proofErr w:type="spellStart"/>
      <w:r w:rsidRPr="00E00D55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 xml:space="preserve"> Синтеза, он видит нас не одной Жизнью, а он нас видит Духом. </w:t>
      </w:r>
    </w:p>
    <w:p w:rsidR="00C614D1" w:rsidRPr="00E00D55" w:rsidRDefault="00C03F71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Он действует с нами Волей, а видит Духом. </w:t>
      </w:r>
    </w:p>
    <w:p w:rsidR="008B4B90" w:rsidRDefault="00C03F71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E00D5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 xml:space="preserve"> всегда нас видит Духом, а значит, видит в синтезе всех Жизней. </w:t>
      </w:r>
    </w:p>
    <w:p w:rsidR="00C03F71" w:rsidRPr="00E00D55" w:rsidRDefault="00C03F71" w:rsidP="008B4B9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И только, если эта Жизнь, этого тела, у кажд</w:t>
      </w:r>
      <w:r w:rsidR="008B4B90">
        <w:rPr>
          <w:rFonts w:ascii="Times New Roman" w:hAnsi="Times New Roman" w:cs="Times New Roman"/>
          <w:sz w:val="24"/>
          <w:szCs w:val="24"/>
        </w:rPr>
        <w:t>ого из нас выше всех предыдущих - д</w:t>
      </w:r>
      <w:r w:rsidRPr="00E00D55">
        <w:rPr>
          <w:rFonts w:ascii="Times New Roman" w:hAnsi="Times New Roman" w:cs="Times New Roman"/>
          <w:sz w:val="24"/>
          <w:szCs w:val="24"/>
        </w:rPr>
        <w:t>ля этого у нас есть знаменитый праздник</w:t>
      </w:r>
      <w:r w:rsidR="008B4B90">
        <w:rPr>
          <w:rFonts w:ascii="Times New Roman" w:hAnsi="Times New Roman" w:cs="Times New Roman"/>
          <w:sz w:val="24"/>
          <w:szCs w:val="24"/>
        </w:rPr>
        <w:t xml:space="preserve"> «Первый среди равных» -</w:t>
      </w:r>
      <w:r w:rsidRPr="00E00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D5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00D55">
        <w:rPr>
          <w:rFonts w:ascii="Times New Roman" w:hAnsi="Times New Roman" w:cs="Times New Roman"/>
          <w:sz w:val="24"/>
          <w:szCs w:val="24"/>
        </w:rPr>
        <w:t xml:space="preserve"> </w:t>
      </w:r>
      <w:r w:rsidR="008B4B90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E00D55">
        <w:rPr>
          <w:rFonts w:ascii="Times New Roman" w:hAnsi="Times New Roman" w:cs="Times New Roman"/>
          <w:sz w:val="24"/>
          <w:szCs w:val="24"/>
        </w:rPr>
        <w:t>вы достигли что-то более выс</w:t>
      </w:r>
      <w:r w:rsidR="008B4B90">
        <w:rPr>
          <w:rFonts w:ascii="Times New Roman" w:hAnsi="Times New Roman" w:cs="Times New Roman"/>
          <w:sz w:val="24"/>
          <w:szCs w:val="24"/>
        </w:rPr>
        <w:t>окого, чем все предыдущие Жизни -</w:t>
      </w:r>
      <w:r w:rsidRPr="00E00D55">
        <w:rPr>
          <w:rFonts w:ascii="Times New Roman" w:hAnsi="Times New Roman" w:cs="Times New Roman"/>
          <w:sz w:val="24"/>
          <w:szCs w:val="24"/>
        </w:rPr>
        <w:t xml:space="preserve"> я могу гарантировать, что</w:t>
      </w:r>
      <w:r w:rsidR="008B4B90">
        <w:rPr>
          <w:rFonts w:ascii="Times New Roman" w:hAnsi="Times New Roman" w:cs="Times New Roman"/>
          <w:sz w:val="24"/>
          <w:szCs w:val="24"/>
        </w:rPr>
        <w:t xml:space="preserve"> большинство из вас это сделали</w:t>
      </w:r>
      <w:r w:rsidR="00270812">
        <w:rPr>
          <w:rFonts w:ascii="Times New Roman" w:hAnsi="Times New Roman" w:cs="Times New Roman"/>
          <w:sz w:val="24"/>
          <w:szCs w:val="24"/>
        </w:rPr>
        <w:t>,</w:t>
      </w:r>
      <w:r w:rsidR="008B4B90">
        <w:rPr>
          <w:rFonts w:ascii="Times New Roman" w:hAnsi="Times New Roman" w:cs="Times New Roman"/>
          <w:sz w:val="24"/>
          <w:szCs w:val="24"/>
        </w:rPr>
        <w:t xml:space="preserve"> -</w:t>
      </w:r>
      <w:r w:rsidRPr="00E00D55">
        <w:rPr>
          <w:rFonts w:ascii="Times New Roman" w:hAnsi="Times New Roman" w:cs="Times New Roman"/>
          <w:sz w:val="24"/>
          <w:szCs w:val="24"/>
        </w:rPr>
        <w:t xml:space="preserve"> вас там узнают по имен</w:t>
      </w:r>
      <w:r w:rsidR="008B4B90">
        <w:rPr>
          <w:rFonts w:ascii="Times New Roman" w:hAnsi="Times New Roman" w:cs="Times New Roman"/>
          <w:sz w:val="24"/>
          <w:szCs w:val="24"/>
        </w:rPr>
        <w:t>и физическому</w:t>
      </w:r>
      <w:r w:rsidR="0036029D" w:rsidRPr="00E00D55">
        <w:rPr>
          <w:rFonts w:ascii="Times New Roman" w:hAnsi="Times New Roman" w:cs="Times New Roman"/>
          <w:sz w:val="24"/>
          <w:szCs w:val="24"/>
        </w:rPr>
        <w:t>, в смысле,</w:t>
      </w:r>
      <w:r w:rsidRPr="00E00D55">
        <w:rPr>
          <w:rFonts w:ascii="Times New Roman" w:hAnsi="Times New Roman" w:cs="Times New Roman"/>
          <w:sz w:val="24"/>
          <w:szCs w:val="24"/>
        </w:rPr>
        <w:t xml:space="preserve"> в прошлых Жизнях у вас </w:t>
      </w:r>
      <w:r w:rsidR="00270812">
        <w:rPr>
          <w:rFonts w:ascii="Times New Roman" w:hAnsi="Times New Roman" w:cs="Times New Roman"/>
          <w:sz w:val="24"/>
          <w:szCs w:val="24"/>
        </w:rPr>
        <w:t>столько Ядер точно не было -</w:t>
      </w:r>
      <w:r w:rsidR="0036029D" w:rsidRPr="00E00D55">
        <w:rPr>
          <w:rFonts w:ascii="Times New Roman" w:hAnsi="Times New Roman" w:cs="Times New Roman"/>
          <w:sz w:val="24"/>
          <w:szCs w:val="24"/>
        </w:rPr>
        <w:t xml:space="preserve"> прямого Синтеза от Изначально Вышестоящего Отца.</w:t>
      </w:r>
    </w:p>
    <w:p w:rsidR="0036029D" w:rsidRPr="00E00D55" w:rsidRDefault="0036029D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И ты становишься тем, кто ты </w:t>
      </w:r>
      <w:proofErr w:type="spellStart"/>
      <w:r w:rsidRPr="00E00D5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 xml:space="preserve"> в Духе, а не так, как тебя видят физически. </w:t>
      </w:r>
    </w:p>
    <w:p w:rsidR="00980453" w:rsidRDefault="0036029D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Второе, </w:t>
      </w:r>
      <w:proofErr w:type="spellStart"/>
      <w:r w:rsidRPr="00E00D55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980453">
        <w:rPr>
          <w:rFonts w:ascii="Times New Roman" w:hAnsi="Times New Roman" w:cs="Times New Roman"/>
          <w:sz w:val="24"/>
          <w:szCs w:val="24"/>
        </w:rPr>
        <w:t>а всегда на вас смотрят Духом, ж</w:t>
      </w:r>
      <w:r w:rsidRPr="00E00D55">
        <w:rPr>
          <w:rFonts w:ascii="Times New Roman" w:hAnsi="Times New Roman" w:cs="Times New Roman"/>
          <w:sz w:val="24"/>
          <w:szCs w:val="24"/>
        </w:rPr>
        <w:t xml:space="preserve">елательно, если б вы настроились так тоже смотреть. Это сложно. </w:t>
      </w:r>
    </w:p>
    <w:p w:rsidR="0036029D" w:rsidRPr="00E00D55" w:rsidRDefault="0036029D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E00D5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 xml:space="preserve"> Синтеза мы настроены общаться Духом. </w:t>
      </w:r>
    </w:p>
    <w:p w:rsidR="00980453" w:rsidRDefault="0036029D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И, если мы выходим и себя неправильно позиционируем, то мы Владыку не видим. </w:t>
      </w:r>
    </w:p>
    <w:p w:rsidR="0036029D" w:rsidRPr="00E00D55" w:rsidRDefault="0036029D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И вот это третья фиксация.</w:t>
      </w:r>
    </w:p>
    <w:p w:rsidR="00270812" w:rsidRDefault="0036029D" w:rsidP="0098045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Первое - Чем? </w:t>
      </w:r>
    </w:p>
    <w:p w:rsidR="00270812" w:rsidRDefault="00D2296E" w:rsidP="0098045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Второе - Кем? </w:t>
      </w:r>
    </w:p>
    <w:p w:rsidR="00980453" w:rsidRDefault="00D2296E" w:rsidP="0098045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Духом, в синтезе всех воплощений.</w:t>
      </w:r>
      <w:r w:rsidR="00980453">
        <w:rPr>
          <w:rFonts w:ascii="Times New Roman" w:hAnsi="Times New Roman" w:cs="Times New Roman"/>
          <w:sz w:val="24"/>
          <w:szCs w:val="24"/>
        </w:rPr>
        <w:t xml:space="preserve"> </w:t>
      </w:r>
      <w:r w:rsidRPr="00E00D55">
        <w:rPr>
          <w:rFonts w:ascii="Times New Roman" w:hAnsi="Times New Roman" w:cs="Times New Roman"/>
          <w:sz w:val="24"/>
          <w:szCs w:val="24"/>
        </w:rPr>
        <w:t xml:space="preserve">Всегда! </w:t>
      </w:r>
    </w:p>
    <w:p w:rsidR="00D2296E" w:rsidRPr="00E00D55" w:rsidRDefault="00D2296E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Это надо себя приучить так, как аксиому. </w:t>
      </w:r>
    </w:p>
    <w:p w:rsidR="00270812" w:rsidRDefault="00D2296E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И третье - Ты кто? </w:t>
      </w:r>
    </w:p>
    <w:p w:rsidR="00D2296E" w:rsidRPr="00E00D55" w:rsidRDefault="00D2296E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Это знаменитая Позиция Наблюдателя.</w:t>
      </w:r>
    </w:p>
    <w:p w:rsidR="00980453" w:rsidRDefault="00D2296E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Выходя к </w:t>
      </w:r>
      <w:proofErr w:type="spellStart"/>
      <w:r w:rsidRPr="00E00D55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 xml:space="preserve"> Синтеза, ты кто? </w:t>
      </w:r>
    </w:p>
    <w:p w:rsidR="00980453" w:rsidRDefault="00980453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</w:t>
      </w:r>
      <w:r w:rsidR="00D2296E" w:rsidRPr="00E00D55">
        <w:rPr>
          <w:rFonts w:ascii="Times New Roman" w:hAnsi="Times New Roman" w:cs="Times New Roman"/>
          <w:sz w:val="24"/>
          <w:szCs w:val="24"/>
        </w:rPr>
        <w:t xml:space="preserve"> - Виталик, </w:t>
      </w:r>
      <w:proofErr w:type="spellStart"/>
      <w:r w:rsidR="00D2296E" w:rsidRPr="00E00D5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D2296E" w:rsidRPr="00E00D55">
        <w:rPr>
          <w:rFonts w:ascii="Times New Roman" w:hAnsi="Times New Roman" w:cs="Times New Roman"/>
          <w:sz w:val="24"/>
          <w:szCs w:val="24"/>
        </w:rPr>
        <w:t xml:space="preserve"> на меня не реагирует, это не его забота. </w:t>
      </w:r>
    </w:p>
    <w:p w:rsidR="00980453" w:rsidRDefault="00D2296E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Для этого есть, в лучшем случае, </w:t>
      </w:r>
      <w:proofErr w:type="spellStart"/>
      <w:r w:rsidRPr="00E00D55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 xml:space="preserve">, в худшем случае, наше Государство. </w:t>
      </w:r>
    </w:p>
    <w:p w:rsidR="00D2296E" w:rsidRPr="00E00D55" w:rsidRDefault="00D2296E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Заплати налоги и спи спокойно. </w:t>
      </w:r>
    </w:p>
    <w:p w:rsidR="00D2296E" w:rsidRPr="00E00D55" w:rsidRDefault="00D2296E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Чтобы увидеть Кут </w:t>
      </w:r>
      <w:proofErr w:type="spellStart"/>
      <w:r w:rsidRPr="00E00D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>, ты кем должен там стать?</w:t>
      </w:r>
    </w:p>
    <w:p w:rsidR="00980453" w:rsidRDefault="00D2296E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Если только Учителем Синтеза стоять перед Владыкой, стоять можно, видеть нельзя. </w:t>
      </w:r>
    </w:p>
    <w:p w:rsidR="00D2296E" w:rsidRPr="00E00D55" w:rsidRDefault="00130C47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Учитель Синтеза способствует этому, но не факт, что получается. </w:t>
      </w:r>
    </w:p>
    <w:p w:rsidR="00130C47" w:rsidRPr="00E00D55" w:rsidRDefault="00130C47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Кем мы должны стоять пер</w:t>
      </w:r>
      <w:r w:rsidR="00980453">
        <w:rPr>
          <w:rFonts w:ascii="Times New Roman" w:hAnsi="Times New Roman" w:cs="Times New Roman"/>
          <w:sz w:val="24"/>
          <w:szCs w:val="24"/>
        </w:rPr>
        <w:t xml:space="preserve">ед Кут </w:t>
      </w:r>
      <w:proofErr w:type="spellStart"/>
      <w:r w:rsidR="0098045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80453">
        <w:rPr>
          <w:rFonts w:ascii="Times New Roman" w:hAnsi="Times New Roman" w:cs="Times New Roman"/>
          <w:sz w:val="24"/>
          <w:szCs w:val="24"/>
        </w:rPr>
        <w:t>, чтобы его видеть?</w:t>
      </w:r>
    </w:p>
    <w:p w:rsidR="00270812" w:rsidRDefault="00130C47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Частью В</w:t>
      </w:r>
      <w:r w:rsidR="00980453">
        <w:rPr>
          <w:rFonts w:ascii="Times New Roman" w:hAnsi="Times New Roman" w:cs="Times New Roman"/>
          <w:sz w:val="24"/>
          <w:szCs w:val="24"/>
        </w:rPr>
        <w:t xml:space="preserve">ладыки! </w:t>
      </w:r>
    </w:p>
    <w:p w:rsidR="00130C47" w:rsidRPr="00E00D55" w:rsidRDefault="00980453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30C47" w:rsidRPr="00E00D55">
        <w:rPr>
          <w:rFonts w:ascii="Times New Roman" w:hAnsi="Times New Roman" w:cs="Times New Roman"/>
          <w:sz w:val="24"/>
          <w:szCs w:val="24"/>
        </w:rPr>
        <w:t>о эта Часть должна быть в Огне!</w:t>
      </w:r>
    </w:p>
    <w:p w:rsidR="00980453" w:rsidRDefault="00130C47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У каждого из вас кроме Части есть Огонь Кут </w:t>
      </w:r>
      <w:proofErr w:type="spellStart"/>
      <w:r w:rsidRPr="00E00D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 xml:space="preserve">, Ядро Кут </w:t>
      </w:r>
      <w:proofErr w:type="spellStart"/>
      <w:r w:rsidRPr="00E00D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453" w:rsidRDefault="00130C47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И вот, не просто надо Частью стать, а эта Часть должна быть возожжена Огнём Кут </w:t>
      </w:r>
      <w:proofErr w:type="spellStart"/>
      <w:r w:rsidRPr="00E00D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C47" w:rsidRPr="00E00D55" w:rsidRDefault="00130C47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Если она возожжена Огнём Кут </w:t>
      </w:r>
      <w:proofErr w:type="spellStart"/>
      <w:r w:rsidRPr="00E00D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>, она становится действенной.</w:t>
      </w:r>
    </w:p>
    <w:p w:rsidR="00130C47" w:rsidRPr="00E00D55" w:rsidRDefault="00130C47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С этого момента начина</w:t>
      </w:r>
      <w:r w:rsidR="00270812">
        <w:rPr>
          <w:rFonts w:ascii="Times New Roman" w:hAnsi="Times New Roman" w:cs="Times New Roman"/>
          <w:sz w:val="24"/>
          <w:szCs w:val="24"/>
        </w:rPr>
        <w:t>ется такая Частность, как ВЗГЛЯД!</w:t>
      </w:r>
      <w:r w:rsidRPr="00E00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C47" w:rsidRPr="00E00D55" w:rsidRDefault="00980453" w:rsidP="00980453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30C47" w:rsidRPr="00E00D55">
        <w:rPr>
          <w:rFonts w:ascii="Times New Roman" w:hAnsi="Times New Roman" w:cs="Times New Roman"/>
          <w:sz w:val="24"/>
          <w:szCs w:val="24"/>
        </w:rPr>
        <w:t xml:space="preserve"> мы попадаем во Взгляд, которому нас обуча</w:t>
      </w:r>
      <w:r>
        <w:rPr>
          <w:rFonts w:ascii="Times New Roman" w:hAnsi="Times New Roman" w:cs="Times New Roman"/>
          <w:sz w:val="24"/>
          <w:szCs w:val="24"/>
        </w:rPr>
        <w:t>ет ИВ Учитель ИВ Метагалактики, в</w:t>
      </w:r>
      <w:r w:rsidR="00130C47" w:rsidRPr="00E00D55">
        <w:rPr>
          <w:rFonts w:ascii="Times New Roman" w:hAnsi="Times New Roman" w:cs="Times New Roman"/>
          <w:sz w:val="24"/>
          <w:szCs w:val="24"/>
        </w:rPr>
        <w:t>от с этой троицы.</w:t>
      </w:r>
    </w:p>
    <w:p w:rsidR="00980453" w:rsidRDefault="00130C47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Первое - Чем видим? - Частностями. </w:t>
      </w:r>
    </w:p>
    <w:p w:rsidR="00980453" w:rsidRDefault="00130C47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Второе - Кем видим? - Духом. </w:t>
      </w:r>
    </w:p>
    <w:p w:rsidR="00130C47" w:rsidRPr="00E00D55" w:rsidRDefault="00130C47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Ж</w:t>
      </w:r>
      <w:r w:rsidR="00D128FF" w:rsidRPr="00E00D55">
        <w:rPr>
          <w:rFonts w:ascii="Times New Roman" w:hAnsi="Times New Roman" w:cs="Times New Roman"/>
          <w:sz w:val="24"/>
          <w:szCs w:val="24"/>
        </w:rPr>
        <w:t>елательно, с ощущением синтеза</w:t>
      </w:r>
      <w:r w:rsidRPr="00E00D55">
        <w:rPr>
          <w:rFonts w:ascii="Times New Roman" w:hAnsi="Times New Roman" w:cs="Times New Roman"/>
          <w:sz w:val="24"/>
          <w:szCs w:val="24"/>
        </w:rPr>
        <w:t xml:space="preserve"> всех воплощений</w:t>
      </w:r>
      <w:r w:rsidR="00D128FF" w:rsidRPr="00E00D55">
        <w:rPr>
          <w:rFonts w:ascii="Times New Roman" w:hAnsi="Times New Roman" w:cs="Times New Roman"/>
          <w:sz w:val="24"/>
          <w:szCs w:val="24"/>
        </w:rPr>
        <w:t xml:space="preserve">, что вы там давно были и только расширяетесь. </w:t>
      </w:r>
    </w:p>
    <w:p w:rsidR="00D128FF" w:rsidRPr="00E00D55" w:rsidRDefault="00D128FF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lastRenderedPageBreak/>
        <w:t>Ну, и чем? - Частью Владыки, возожжённой его Огнём.</w:t>
      </w:r>
    </w:p>
    <w:p w:rsidR="00D128FF" w:rsidRPr="00E00D55" w:rsidRDefault="00D128FF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Три фактора удастся синтезировать - вы увидели!</w:t>
      </w:r>
    </w:p>
    <w:p w:rsidR="00D128FF" w:rsidRPr="00E00D55" w:rsidRDefault="00D128FF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Три фактора не удастся синтезировать, хоть один выпал, видение не начинается. </w:t>
      </w:r>
    </w:p>
    <w:p w:rsidR="00661800" w:rsidRDefault="00D128FF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Как толь</w:t>
      </w:r>
      <w:r w:rsidR="00270812">
        <w:rPr>
          <w:rFonts w:ascii="Times New Roman" w:hAnsi="Times New Roman" w:cs="Times New Roman"/>
          <w:sz w:val="24"/>
          <w:szCs w:val="24"/>
        </w:rPr>
        <w:t>ко вы сложились в это одно ЦЕЛОЕ(!)</w:t>
      </w:r>
      <w:r w:rsidRPr="00E00D55">
        <w:rPr>
          <w:rFonts w:ascii="Times New Roman" w:hAnsi="Times New Roman" w:cs="Times New Roman"/>
          <w:sz w:val="24"/>
          <w:szCs w:val="24"/>
        </w:rPr>
        <w:t xml:space="preserve">, вы увидели. </w:t>
      </w:r>
    </w:p>
    <w:p w:rsidR="00D128FF" w:rsidRPr="00E00D55" w:rsidRDefault="00D128FF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Как только из этого что-то выпало, любой из трёх, вы видеть перестали. </w:t>
      </w:r>
    </w:p>
    <w:p w:rsidR="008F20B9" w:rsidRPr="00E00D55" w:rsidRDefault="00D128FF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Это маленький Мозговой Штурм </w:t>
      </w:r>
      <w:r w:rsidRPr="00F82A04">
        <w:rPr>
          <w:rFonts w:ascii="Times New Roman" w:hAnsi="Times New Roman" w:cs="Times New Roman"/>
          <w:sz w:val="24"/>
          <w:szCs w:val="24"/>
        </w:rPr>
        <w:t>на понимание Частности Взгляд, через Видение</w:t>
      </w:r>
      <w:r w:rsidR="008F20B9" w:rsidRPr="00E00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800" w:rsidRDefault="008F20B9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ВЗГЛЯД - это не только Видение, но и, в первую очередь, Видение. </w:t>
      </w:r>
    </w:p>
    <w:p w:rsidR="00D128FF" w:rsidRPr="00E00D55" w:rsidRDefault="008F20B9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Мы сейчас пойдём к Владыке Кут </w:t>
      </w:r>
      <w:proofErr w:type="spellStart"/>
      <w:r w:rsidRPr="00E00D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 xml:space="preserve"> и «Не Смотреть!» - «Взглядывать!»</w:t>
      </w:r>
    </w:p>
    <w:p w:rsidR="00F82A04" w:rsidRDefault="008F20B9" w:rsidP="00F82A0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Взглядывать - это очень интересное свойство, это, когда три в одном надо успеть синтезировать. </w:t>
      </w:r>
    </w:p>
    <w:p w:rsidR="00F82A04" w:rsidRDefault="008F20B9" w:rsidP="00F82A0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Мы пройдёмся по каждому пункту, а потом три в о</w:t>
      </w:r>
      <w:r w:rsidR="00F82A04">
        <w:rPr>
          <w:rFonts w:ascii="Times New Roman" w:hAnsi="Times New Roman" w:cs="Times New Roman"/>
          <w:sz w:val="24"/>
          <w:szCs w:val="24"/>
        </w:rPr>
        <w:t>дном попробуем вспыхнуть в ЦЕЛОЕ!</w:t>
      </w:r>
      <w:r w:rsidRPr="00E00D55">
        <w:rPr>
          <w:rFonts w:ascii="Times New Roman" w:hAnsi="Times New Roman" w:cs="Times New Roman"/>
          <w:sz w:val="24"/>
          <w:szCs w:val="24"/>
        </w:rPr>
        <w:t xml:space="preserve"> - Взглянуть! </w:t>
      </w:r>
    </w:p>
    <w:p w:rsidR="008F20B9" w:rsidRPr="00E00D55" w:rsidRDefault="008F20B9" w:rsidP="00F82A0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Взглядывать - это </w:t>
      </w:r>
      <w:proofErr w:type="gramStart"/>
      <w:r w:rsidRPr="00E00D55">
        <w:rPr>
          <w:rFonts w:ascii="Times New Roman" w:hAnsi="Times New Roman" w:cs="Times New Roman"/>
          <w:sz w:val="24"/>
          <w:szCs w:val="24"/>
        </w:rPr>
        <w:t>Взглянуть</w:t>
      </w:r>
      <w:proofErr w:type="gramEnd"/>
      <w:r w:rsidRPr="00E00D55">
        <w:rPr>
          <w:rFonts w:ascii="Times New Roman" w:hAnsi="Times New Roman" w:cs="Times New Roman"/>
          <w:sz w:val="24"/>
          <w:szCs w:val="24"/>
        </w:rPr>
        <w:t>!</w:t>
      </w:r>
    </w:p>
    <w:p w:rsidR="00661800" w:rsidRDefault="008F20B9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Так вот, выйдя сейчас к Владыке, вы должны на него </w:t>
      </w:r>
      <w:proofErr w:type="gramStart"/>
      <w:r w:rsidRPr="00E00D55">
        <w:rPr>
          <w:rFonts w:ascii="Times New Roman" w:hAnsi="Times New Roman" w:cs="Times New Roman"/>
          <w:sz w:val="24"/>
          <w:szCs w:val="24"/>
        </w:rPr>
        <w:t>Взглянуть</w:t>
      </w:r>
      <w:proofErr w:type="gramEnd"/>
      <w:r w:rsidRPr="00E00D5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F20B9" w:rsidRPr="00E00D55" w:rsidRDefault="008F20B9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А не просто Смотреть. Это очень большая разница. </w:t>
      </w:r>
    </w:p>
    <w:p w:rsidR="00F82A04" w:rsidRDefault="008F20B9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И Видение начинается с того момента, </w:t>
      </w:r>
      <w:r w:rsidR="00F1354F" w:rsidRPr="00E00D55">
        <w:rPr>
          <w:rFonts w:ascii="Times New Roman" w:hAnsi="Times New Roman" w:cs="Times New Roman"/>
          <w:sz w:val="24"/>
          <w:szCs w:val="24"/>
        </w:rPr>
        <w:t xml:space="preserve">когда вы </w:t>
      </w:r>
      <w:proofErr w:type="gramStart"/>
      <w:r w:rsidR="00F1354F" w:rsidRPr="00E00D55">
        <w:rPr>
          <w:rFonts w:ascii="Times New Roman" w:hAnsi="Times New Roman" w:cs="Times New Roman"/>
          <w:sz w:val="24"/>
          <w:szCs w:val="24"/>
        </w:rPr>
        <w:t>Взглянули</w:t>
      </w:r>
      <w:proofErr w:type="gramEnd"/>
      <w:r w:rsidR="00F82A04">
        <w:rPr>
          <w:rFonts w:ascii="Times New Roman" w:hAnsi="Times New Roman" w:cs="Times New Roman"/>
          <w:sz w:val="24"/>
          <w:szCs w:val="24"/>
        </w:rPr>
        <w:t>(!)</w:t>
      </w:r>
      <w:r w:rsidR="00F1354F" w:rsidRPr="00E00D55">
        <w:rPr>
          <w:rFonts w:ascii="Times New Roman" w:hAnsi="Times New Roman" w:cs="Times New Roman"/>
          <w:sz w:val="24"/>
          <w:szCs w:val="24"/>
        </w:rPr>
        <w:t xml:space="preserve"> на Владыку, а не вообще смотрите. </w:t>
      </w:r>
    </w:p>
    <w:p w:rsidR="00661800" w:rsidRDefault="00F1354F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А многие, выходя к Кут </w:t>
      </w:r>
      <w:proofErr w:type="spellStart"/>
      <w:r w:rsidRPr="00E00D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00D55">
        <w:rPr>
          <w:rFonts w:ascii="Times New Roman" w:hAnsi="Times New Roman" w:cs="Times New Roman"/>
          <w:sz w:val="24"/>
          <w:szCs w:val="24"/>
        </w:rPr>
        <w:t xml:space="preserve">, хотят просто посмотреть. Это, как в кино. </w:t>
      </w:r>
    </w:p>
    <w:p w:rsidR="00F1354F" w:rsidRPr="00E00D55" w:rsidRDefault="00F1354F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А раз, как в кино, никакого общения и ответа на Взгляд, не будет. </w:t>
      </w:r>
    </w:p>
    <w:p w:rsidR="00661800" w:rsidRDefault="00F1354F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А мы ж вышли к Владыке за Ответом на Взгляд</w:t>
      </w:r>
      <w:r w:rsidR="00661800">
        <w:rPr>
          <w:rFonts w:ascii="Times New Roman" w:hAnsi="Times New Roman" w:cs="Times New Roman"/>
          <w:sz w:val="24"/>
          <w:szCs w:val="24"/>
        </w:rPr>
        <w:t>(!)</w:t>
      </w:r>
      <w:r w:rsidRPr="00E00D55">
        <w:rPr>
          <w:rFonts w:ascii="Times New Roman" w:hAnsi="Times New Roman" w:cs="Times New Roman"/>
          <w:sz w:val="24"/>
          <w:szCs w:val="24"/>
        </w:rPr>
        <w:t xml:space="preserve">, а не просто посмотреть. </w:t>
      </w:r>
    </w:p>
    <w:p w:rsidR="00661800" w:rsidRDefault="00F1354F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Значит, если просто посмотреть, у вас неправильная Позиция. </w:t>
      </w:r>
    </w:p>
    <w:p w:rsidR="00E00D55" w:rsidRPr="00E00D55" w:rsidRDefault="00F1354F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А вот вы </w:t>
      </w:r>
      <w:proofErr w:type="gramStart"/>
      <w:r w:rsidRPr="00E00D55">
        <w:rPr>
          <w:rFonts w:ascii="Times New Roman" w:hAnsi="Times New Roman" w:cs="Times New Roman"/>
          <w:sz w:val="24"/>
          <w:szCs w:val="24"/>
        </w:rPr>
        <w:t>Взглядываете</w:t>
      </w:r>
      <w:proofErr w:type="gramEnd"/>
      <w:r w:rsidR="00661800">
        <w:rPr>
          <w:rFonts w:ascii="Times New Roman" w:hAnsi="Times New Roman" w:cs="Times New Roman"/>
          <w:sz w:val="24"/>
          <w:szCs w:val="24"/>
        </w:rPr>
        <w:t>(!)</w:t>
      </w:r>
      <w:r w:rsidRPr="00E00D55">
        <w:rPr>
          <w:rFonts w:ascii="Times New Roman" w:hAnsi="Times New Roman" w:cs="Times New Roman"/>
          <w:sz w:val="24"/>
          <w:szCs w:val="24"/>
        </w:rPr>
        <w:t xml:space="preserve">, </w:t>
      </w:r>
      <w:r w:rsidR="00661800">
        <w:rPr>
          <w:rFonts w:ascii="Times New Roman" w:hAnsi="Times New Roman" w:cs="Times New Roman"/>
          <w:sz w:val="24"/>
          <w:szCs w:val="24"/>
        </w:rPr>
        <w:t>и Владыка дарит вам свой Взгляд! Э</w:t>
      </w:r>
      <w:r w:rsidRPr="00E00D55">
        <w:rPr>
          <w:rFonts w:ascii="Times New Roman" w:hAnsi="Times New Roman" w:cs="Times New Roman"/>
          <w:sz w:val="24"/>
          <w:szCs w:val="24"/>
        </w:rPr>
        <w:t xml:space="preserve">то ой даже! </w:t>
      </w:r>
    </w:p>
    <w:p w:rsidR="00661800" w:rsidRDefault="00E00D55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Вот это называется Позиция Наблюдателя. </w:t>
      </w:r>
    </w:p>
    <w:p w:rsidR="00661800" w:rsidRDefault="00E00D55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Поменяйте её пожалуйста сегодня на Взгляд. </w:t>
      </w:r>
    </w:p>
    <w:p w:rsidR="00E92B9E" w:rsidRDefault="00E00D55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>Сегодня м</w:t>
      </w:r>
      <w:r w:rsidR="00F82A04">
        <w:rPr>
          <w:rFonts w:ascii="Times New Roman" w:hAnsi="Times New Roman" w:cs="Times New Roman"/>
          <w:sz w:val="24"/>
          <w:szCs w:val="24"/>
        </w:rPr>
        <w:t>ы как раз изучаем Взгляд и все с</w:t>
      </w:r>
      <w:bookmarkStart w:id="0" w:name="_GoBack"/>
      <w:bookmarkEnd w:id="0"/>
      <w:r w:rsidRPr="00E00D55">
        <w:rPr>
          <w:rFonts w:ascii="Times New Roman" w:hAnsi="Times New Roman" w:cs="Times New Roman"/>
          <w:sz w:val="24"/>
          <w:szCs w:val="24"/>
        </w:rPr>
        <w:t>пецифики</w:t>
      </w:r>
      <w:r w:rsidR="00661800">
        <w:rPr>
          <w:rFonts w:ascii="Times New Roman" w:hAnsi="Times New Roman" w:cs="Times New Roman"/>
          <w:sz w:val="24"/>
          <w:szCs w:val="24"/>
        </w:rPr>
        <w:t>, с ним связанные</w:t>
      </w:r>
      <w:r w:rsidRPr="00E00D55">
        <w:rPr>
          <w:rFonts w:ascii="Times New Roman" w:hAnsi="Times New Roman" w:cs="Times New Roman"/>
          <w:sz w:val="24"/>
          <w:szCs w:val="24"/>
        </w:rPr>
        <w:t>.</w:t>
      </w:r>
    </w:p>
    <w:p w:rsidR="00E92B9E" w:rsidRDefault="00E92B9E" w:rsidP="00E00D5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1E67F1" w:rsidRDefault="00E92B9E" w:rsidP="00E92B9E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Набор: </w:t>
      </w:r>
      <w:proofErr w:type="spellStart"/>
      <w:r w:rsidRPr="00B73D8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Аватар</w:t>
      </w:r>
      <w:proofErr w:type="spellEnd"/>
      <w:r w:rsidRPr="00B73D8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ИВДИВО-Мг Империи Синтез-</w:t>
      </w:r>
      <w:proofErr w:type="spellStart"/>
      <w:r w:rsidRPr="00B73D8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физичности</w:t>
      </w:r>
      <w:proofErr w:type="spellEnd"/>
      <w:r w:rsidRPr="00B73D8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ИВО 1048508 ИЦ/ 262076 ИВЦ/ </w:t>
      </w:r>
    </w:p>
    <w:p w:rsidR="001E67F1" w:rsidRDefault="00E92B9E" w:rsidP="00E92B9E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B73D8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65468 ВЦ/ 16316 ВЦР 185 ИВДИВО-Цельности Екатеринбург, ИВАС Византия Альбины, </w:t>
      </w:r>
    </w:p>
    <w:p w:rsidR="00E92B9E" w:rsidRDefault="00E92B9E" w:rsidP="00E92B9E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B73D8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Людмила Калинина</w:t>
      </w:r>
    </w:p>
    <w:p w:rsidR="001E67F1" w:rsidRDefault="001E67F1" w:rsidP="00E92B9E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Согласовано. КХ 30012021</w:t>
      </w:r>
    </w:p>
    <w:p w:rsidR="001E67F1" w:rsidRPr="00B73D86" w:rsidRDefault="001E67F1" w:rsidP="00E92B9E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E92B9E" w:rsidRDefault="00E92B9E" w:rsidP="00E92B9E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B73D8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</w:p>
    <w:p w:rsidR="008F20B9" w:rsidRPr="00E00D55" w:rsidRDefault="00E00D55" w:rsidP="00E9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D5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20B9" w:rsidRPr="00E00D55" w:rsidSect="00C20DE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01"/>
    <w:rsid w:val="000B0B01"/>
    <w:rsid w:val="00130C47"/>
    <w:rsid w:val="001E67F1"/>
    <w:rsid w:val="00270812"/>
    <w:rsid w:val="0036029D"/>
    <w:rsid w:val="005712F3"/>
    <w:rsid w:val="00661800"/>
    <w:rsid w:val="008B4B90"/>
    <w:rsid w:val="008F20B9"/>
    <w:rsid w:val="00980453"/>
    <w:rsid w:val="00C03F71"/>
    <w:rsid w:val="00C20DEE"/>
    <w:rsid w:val="00C614D1"/>
    <w:rsid w:val="00D128FF"/>
    <w:rsid w:val="00D2296E"/>
    <w:rsid w:val="00E00D55"/>
    <w:rsid w:val="00E92B9E"/>
    <w:rsid w:val="00F1354F"/>
    <w:rsid w:val="00F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F76A"/>
  <w15:chartTrackingRefBased/>
  <w15:docId w15:val="{FD55C0AB-4F0B-40C2-B8C7-04E4155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2021-01-30T16:53:00Z</dcterms:created>
  <dcterms:modified xsi:type="dcterms:W3CDTF">2021-02-03T06:32:00Z</dcterms:modified>
</cp:coreProperties>
</file>